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F61" w:rsidRPr="001B00EC" w:rsidRDefault="00F37F61" w:rsidP="00F37F61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2</w:t>
      </w:r>
    </w:p>
    <w:p w:rsidR="00F37F61" w:rsidRDefault="00F37F61" w:rsidP="00F37F6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Pr="00A37434">
        <w:rPr>
          <w:rFonts w:ascii="Times New Roman" w:hAnsi="Times New Roman"/>
          <w:sz w:val="20"/>
          <w:szCs w:val="20"/>
        </w:rPr>
        <w:t xml:space="preserve">к бюджету </w:t>
      </w:r>
      <w:r w:rsidRPr="001B00EC">
        <w:rPr>
          <w:rFonts w:ascii="Times New Roman" w:hAnsi="Times New Roman"/>
          <w:sz w:val="20"/>
          <w:szCs w:val="20"/>
        </w:rPr>
        <w:t>сельского поселения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75175">
        <w:rPr>
          <w:rFonts w:ascii="Times New Roman" w:hAnsi="Times New Roman"/>
          <w:sz w:val="20"/>
          <w:szCs w:val="20"/>
        </w:rPr>
        <w:t>Сторожевской</w:t>
      </w:r>
      <w:proofErr w:type="spellEnd"/>
      <w:r>
        <w:rPr>
          <w:rFonts w:ascii="Times New Roman" w:hAnsi="Times New Roman"/>
          <w:sz w:val="20"/>
          <w:szCs w:val="20"/>
        </w:rPr>
        <w:t xml:space="preserve"> сельсовет</w:t>
      </w:r>
    </w:p>
    <w:p w:rsidR="00F37F61" w:rsidRDefault="00F37F61" w:rsidP="00F37F61">
      <w:pPr>
        <w:spacing w:after="0"/>
        <w:jc w:val="right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Усманского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</w:t>
      </w:r>
      <w:r w:rsidRPr="001B00EC">
        <w:rPr>
          <w:rFonts w:ascii="Times New Roman" w:hAnsi="Times New Roman"/>
          <w:sz w:val="20"/>
          <w:szCs w:val="20"/>
        </w:rPr>
        <w:t xml:space="preserve"> </w:t>
      </w:r>
      <w:r w:rsidRPr="00A37434">
        <w:rPr>
          <w:rFonts w:ascii="Times New Roman" w:hAnsi="Times New Roman"/>
          <w:sz w:val="20"/>
          <w:szCs w:val="20"/>
        </w:rPr>
        <w:t xml:space="preserve">Липецкой области Российской </w:t>
      </w:r>
    </w:p>
    <w:p w:rsidR="00F37F61" w:rsidRPr="00412CC7" w:rsidRDefault="00F37F61" w:rsidP="00F37F61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  <w:r w:rsidRPr="00A37434">
        <w:rPr>
          <w:rFonts w:ascii="Times New Roman" w:hAnsi="Times New Roman"/>
          <w:sz w:val="20"/>
          <w:szCs w:val="20"/>
        </w:rPr>
        <w:t>Федерации на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A37434">
        <w:rPr>
          <w:rFonts w:ascii="Times New Roman" w:hAnsi="Times New Roman"/>
          <w:sz w:val="20"/>
          <w:szCs w:val="20"/>
        </w:rPr>
        <w:t>201</w:t>
      </w:r>
      <w:r w:rsidR="002F54D5">
        <w:rPr>
          <w:rFonts w:ascii="Times New Roman" w:hAnsi="Times New Roman"/>
          <w:sz w:val="20"/>
          <w:szCs w:val="20"/>
        </w:rPr>
        <w:t>8</w:t>
      </w:r>
      <w:r w:rsidRPr="00A37434">
        <w:rPr>
          <w:rFonts w:ascii="Times New Roman" w:hAnsi="Times New Roman"/>
          <w:sz w:val="20"/>
          <w:szCs w:val="20"/>
        </w:rPr>
        <w:t xml:space="preserve"> год и на плановый период 201</w:t>
      </w:r>
      <w:r w:rsidR="002F54D5">
        <w:rPr>
          <w:rFonts w:ascii="Times New Roman" w:hAnsi="Times New Roman"/>
          <w:sz w:val="20"/>
          <w:szCs w:val="20"/>
        </w:rPr>
        <w:t>9</w:t>
      </w:r>
      <w:r w:rsidRPr="00A37434">
        <w:rPr>
          <w:rFonts w:ascii="Times New Roman" w:hAnsi="Times New Roman"/>
          <w:sz w:val="20"/>
          <w:szCs w:val="20"/>
        </w:rPr>
        <w:t xml:space="preserve"> и 20</w:t>
      </w:r>
      <w:r w:rsidR="002F54D5">
        <w:rPr>
          <w:rFonts w:ascii="Times New Roman" w:hAnsi="Times New Roman"/>
          <w:sz w:val="20"/>
          <w:szCs w:val="20"/>
        </w:rPr>
        <w:t>20</w:t>
      </w:r>
      <w:r w:rsidRPr="00A37434">
        <w:rPr>
          <w:rFonts w:ascii="Times New Roman" w:hAnsi="Times New Roman"/>
          <w:sz w:val="20"/>
          <w:szCs w:val="20"/>
        </w:rPr>
        <w:t xml:space="preserve"> годов</w:t>
      </w:r>
    </w:p>
    <w:p w:rsidR="00EA13EF" w:rsidRDefault="00EA13E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:rsidR="00E06A32" w:rsidRDefault="00EA13EF" w:rsidP="00CB1A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главных администраторов</w:t>
      </w:r>
      <w:r w:rsidR="00E06A32">
        <w:rPr>
          <w:rFonts w:ascii="Times New Roman" w:hAnsi="Times New Roman"/>
          <w:b/>
          <w:bCs/>
          <w:sz w:val="24"/>
          <w:szCs w:val="24"/>
        </w:rPr>
        <w:t xml:space="preserve"> (администраторов) доходов </w:t>
      </w:r>
    </w:p>
    <w:p w:rsidR="00F37F61" w:rsidRDefault="00E06A32" w:rsidP="00F37F61">
      <w:pPr>
        <w:pStyle w:val="4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</w:t>
      </w:r>
      <w:r w:rsidR="00EA13EF"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бюджета сельского поселения </w:t>
      </w:r>
      <w:proofErr w:type="spellStart"/>
      <w:r w:rsidR="00775175">
        <w:rPr>
          <w:rFonts w:ascii="Times New Roman" w:hAnsi="Times New Roman"/>
          <w:i w:val="0"/>
          <w:sz w:val="24"/>
        </w:rPr>
        <w:t>Сторожевской</w:t>
      </w:r>
      <w:proofErr w:type="spellEnd"/>
      <w:r w:rsidR="00A65311" w:rsidRPr="00F37F61">
        <w:rPr>
          <w:rFonts w:ascii="Times New Roman" w:hAnsi="Times New Roman"/>
          <w:i w:val="0"/>
          <w:sz w:val="24"/>
        </w:rPr>
        <w:t xml:space="preserve"> </w:t>
      </w:r>
      <w:r w:rsidR="000B1071"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сельсовет – </w:t>
      </w:r>
      <w:r w:rsidRPr="00F37F61">
        <w:rPr>
          <w:rFonts w:ascii="Times New Roman" w:hAnsi="Times New Roman"/>
          <w:bCs w:val="0"/>
          <w:i w:val="0"/>
          <w:sz w:val="24"/>
          <w:szCs w:val="24"/>
        </w:rPr>
        <w:t>территориальных органов</w:t>
      </w:r>
      <w:r w:rsidR="006C2779"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 федеральных органов</w:t>
      </w:r>
      <w:r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 исполнительной власти</w:t>
      </w:r>
      <w:r w:rsidR="00EA13EF"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 на 201</w:t>
      </w:r>
      <w:r w:rsidR="00783D93">
        <w:rPr>
          <w:rFonts w:ascii="Times New Roman" w:hAnsi="Times New Roman"/>
          <w:bCs w:val="0"/>
          <w:i w:val="0"/>
          <w:sz w:val="24"/>
          <w:szCs w:val="24"/>
        </w:rPr>
        <w:t>8</w:t>
      </w:r>
      <w:r w:rsidR="00EA13EF"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 год</w:t>
      </w:r>
      <w:r w:rsidR="00F37F61" w:rsidRPr="00F37F61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  <w:r w:rsidR="00F37F61" w:rsidRPr="00F37F61">
        <w:rPr>
          <w:rFonts w:ascii="Times New Roman" w:hAnsi="Times New Roman"/>
          <w:i w:val="0"/>
          <w:iCs w:val="0"/>
          <w:sz w:val="24"/>
          <w:szCs w:val="24"/>
        </w:rPr>
        <w:t>и</w:t>
      </w:r>
      <w:r w:rsidR="00F37F61">
        <w:rPr>
          <w:rFonts w:ascii="Times New Roman" w:hAnsi="Times New Roman"/>
          <w:i w:val="0"/>
          <w:iCs w:val="0"/>
          <w:sz w:val="24"/>
          <w:szCs w:val="24"/>
        </w:rPr>
        <w:t xml:space="preserve"> на плановый период 201</w:t>
      </w:r>
      <w:r w:rsidR="00783D93">
        <w:rPr>
          <w:rFonts w:ascii="Times New Roman" w:hAnsi="Times New Roman"/>
          <w:i w:val="0"/>
          <w:iCs w:val="0"/>
          <w:sz w:val="24"/>
          <w:szCs w:val="24"/>
        </w:rPr>
        <w:t>9</w:t>
      </w:r>
      <w:r w:rsidR="00F37F61">
        <w:rPr>
          <w:rFonts w:ascii="Times New Roman" w:hAnsi="Times New Roman"/>
          <w:i w:val="0"/>
          <w:iCs w:val="0"/>
          <w:sz w:val="24"/>
          <w:szCs w:val="24"/>
        </w:rPr>
        <w:t xml:space="preserve"> и 20</w:t>
      </w:r>
      <w:r w:rsidR="00783D93">
        <w:rPr>
          <w:rFonts w:ascii="Times New Roman" w:hAnsi="Times New Roman"/>
          <w:i w:val="0"/>
          <w:iCs w:val="0"/>
          <w:sz w:val="24"/>
          <w:szCs w:val="24"/>
        </w:rPr>
        <w:t>20</w:t>
      </w:r>
      <w:r w:rsidR="00F37F61">
        <w:rPr>
          <w:rFonts w:ascii="Times New Roman" w:hAnsi="Times New Roman"/>
          <w:i w:val="0"/>
          <w:iCs w:val="0"/>
          <w:sz w:val="24"/>
          <w:szCs w:val="24"/>
        </w:rPr>
        <w:t xml:space="preserve"> годов</w:t>
      </w:r>
      <w:r w:rsidR="00F37F61" w:rsidRPr="00412CC7">
        <w:rPr>
          <w:rFonts w:ascii="Times New Roman" w:hAnsi="Times New Roman"/>
          <w:i w:val="0"/>
          <w:iCs w:val="0"/>
          <w:sz w:val="24"/>
          <w:szCs w:val="24"/>
        </w:rPr>
        <w:t>.</w:t>
      </w:r>
    </w:p>
    <w:p w:rsidR="00EA13EF" w:rsidRDefault="00EA13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3007"/>
        <w:gridCol w:w="4691"/>
      </w:tblGrid>
      <w:tr w:rsidR="00E06A32">
        <w:trPr>
          <w:cantSplit/>
        </w:trPr>
        <w:tc>
          <w:tcPr>
            <w:tcW w:w="4879" w:type="dxa"/>
            <w:gridSpan w:val="2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691" w:type="dxa"/>
            <w:vMerge w:val="restart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администратора доходов бюджета сельского поселения</w:t>
            </w:r>
          </w:p>
        </w:tc>
      </w:tr>
      <w:tr w:rsidR="00E06A32">
        <w:trPr>
          <w:cantSplit/>
        </w:trPr>
        <w:tc>
          <w:tcPr>
            <w:tcW w:w="1872" w:type="dxa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стратора</w:t>
            </w:r>
            <w:proofErr w:type="spellEnd"/>
          </w:p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доходов</w:t>
            </w:r>
          </w:p>
        </w:tc>
        <w:tc>
          <w:tcPr>
            <w:tcW w:w="3007" w:type="dxa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доходов бюджета</w:t>
            </w:r>
          </w:p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4691" w:type="dxa"/>
            <w:vMerge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A32">
        <w:trPr>
          <w:cantSplit/>
        </w:trPr>
        <w:tc>
          <w:tcPr>
            <w:tcW w:w="1872" w:type="dxa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91" w:type="dxa"/>
            <w:vAlign w:val="center"/>
          </w:tcPr>
          <w:p w:rsidR="00E06A32" w:rsidRDefault="00E06A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13EF">
        <w:trPr>
          <w:cantSplit/>
        </w:trPr>
        <w:tc>
          <w:tcPr>
            <w:tcW w:w="1872" w:type="dxa"/>
            <w:vAlign w:val="center"/>
          </w:tcPr>
          <w:p w:rsidR="00EA13EF" w:rsidRPr="00007265" w:rsidRDefault="008622E9" w:rsidP="00AA22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265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  <w:p w:rsidR="00EA13EF" w:rsidRPr="00007265" w:rsidRDefault="00EA13EF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vAlign w:val="center"/>
          </w:tcPr>
          <w:p w:rsidR="00EA13EF" w:rsidRDefault="00EA1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1" w:type="dxa"/>
          </w:tcPr>
          <w:p w:rsidR="00EA13EF" w:rsidRDefault="00E06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налоговой службы России по Липецкой области</w:t>
            </w:r>
          </w:p>
        </w:tc>
      </w:tr>
      <w:tr w:rsidR="00EA13EF">
        <w:trPr>
          <w:cantSplit/>
        </w:trPr>
        <w:tc>
          <w:tcPr>
            <w:tcW w:w="1872" w:type="dxa"/>
          </w:tcPr>
          <w:p w:rsidR="00EA13EF" w:rsidRPr="00007265" w:rsidRDefault="00C52663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6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007" w:type="dxa"/>
          </w:tcPr>
          <w:p w:rsidR="00EA13EF" w:rsidRDefault="00E06A32" w:rsidP="00AA22E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1 01 02000 01 0000 110</w:t>
            </w:r>
          </w:p>
        </w:tc>
        <w:tc>
          <w:tcPr>
            <w:tcW w:w="4691" w:type="dxa"/>
          </w:tcPr>
          <w:p w:rsidR="00EA13EF" w:rsidRPr="00E06A32" w:rsidRDefault="00E06A3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</w:t>
            </w:r>
            <w:r w:rsidRPr="00E06A32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EA13EF">
        <w:trPr>
          <w:cantSplit/>
        </w:trPr>
        <w:tc>
          <w:tcPr>
            <w:tcW w:w="1872" w:type="dxa"/>
          </w:tcPr>
          <w:p w:rsidR="00EA13EF" w:rsidRPr="00007265" w:rsidRDefault="00C52663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6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007" w:type="dxa"/>
          </w:tcPr>
          <w:p w:rsidR="00EA13EF" w:rsidRDefault="00E06A32" w:rsidP="00AA22E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1 05 01000 00 0000 110</w:t>
            </w:r>
          </w:p>
        </w:tc>
        <w:tc>
          <w:tcPr>
            <w:tcW w:w="4691" w:type="dxa"/>
          </w:tcPr>
          <w:p w:rsidR="00EA13EF" w:rsidRDefault="00E06A3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Налог, взимаемый в связи с применением упрощенной системы налогообложения  </w:t>
            </w:r>
            <w:r w:rsidRPr="00E06A32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EA13EF">
        <w:trPr>
          <w:cantSplit/>
        </w:trPr>
        <w:tc>
          <w:tcPr>
            <w:tcW w:w="1872" w:type="dxa"/>
          </w:tcPr>
          <w:p w:rsidR="00EA13EF" w:rsidRPr="00007265" w:rsidRDefault="00C52663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6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007" w:type="dxa"/>
          </w:tcPr>
          <w:p w:rsidR="00EA13EF" w:rsidRDefault="00E06A32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</w:t>
            </w:r>
            <w:r w:rsidR="005101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4691" w:type="dxa"/>
          </w:tcPr>
          <w:p w:rsidR="00EA13EF" w:rsidRDefault="00E06A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 </w:t>
            </w:r>
            <w:r w:rsidRPr="00E06A32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EA13EF">
        <w:trPr>
          <w:cantSplit/>
        </w:trPr>
        <w:tc>
          <w:tcPr>
            <w:tcW w:w="1872" w:type="dxa"/>
          </w:tcPr>
          <w:p w:rsidR="00EA13EF" w:rsidRPr="00007265" w:rsidRDefault="00C52663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6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007" w:type="dxa"/>
          </w:tcPr>
          <w:p w:rsidR="00EA13EF" w:rsidRDefault="00E06A32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1 06 01000 00 0000 110</w:t>
            </w:r>
          </w:p>
        </w:tc>
        <w:tc>
          <w:tcPr>
            <w:tcW w:w="4691" w:type="dxa"/>
          </w:tcPr>
          <w:p w:rsidR="00EA13EF" w:rsidRDefault="0051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 </w:t>
            </w:r>
            <w:r w:rsidRPr="00E06A32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5101E3">
        <w:trPr>
          <w:cantSplit/>
        </w:trPr>
        <w:tc>
          <w:tcPr>
            <w:tcW w:w="1872" w:type="dxa"/>
          </w:tcPr>
          <w:p w:rsidR="005101E3" w:rsidRPr="00007265" w:rsidRDefault="00C52663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65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007" w:type="dxa"/>
          </w:tcPr>
          <w:p w:rsidR="005101E3" w:rsidRDefault="005101E3" w:rsidP="00AA2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1 06 06000 00 0000 110</w:t>
            </w:r>
          </w:p>
        </w:tc>
        <w:tc>
          <w:tcPr>
            <w:tcW w:w="4691" w:type="dxa"/>
          </w:tcPr>
          <w:p w:rsidR="005101E3" w:rsidRDefault="0051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</w:t>
            </w:r>
            <w:r w:rsidRPr="00E06A32">
              <w:rPr>
                <w:rFonts w:ascii="Times New Roman" w:hAnsi="Times New Roman"/>
                <w:sz w:val="24"/>
              </w:rPr>
              <w:t>&lt;*&gt;</w:t>
            </w:r>
          </w:p>
        </w:tc>
      </w:tr>
    </w:tbl>
    <w:p w:rsidR="00EA13EF" w:rsidRDefault="005101E3">
      <w:r>
        <w:t xml:space="preserve">    </w:t>
      </w:r>
      <w:r w:rsidRPr="00E06A32">
        <w:rPr>
          <w:rFonts w:ascii="Times New Roman" w:hAnsi="Times New Roman"/>
          <w:sz w:val="24"/>
        </w:rPr>
        <w:t>&lt;*&gt;</w:t>
      </w:r>
      <w:r>
        <w:rPr>
          <w:rFonts w:ascii="Times New Roman" w:hAnsi="Times New Roman"/>
          <w:sz w:val="24"/>
        </w:rPr>
        <w:t xml:space="preserve"> Администрирование поступлений по всем подстатьям соответствующей статьи осуществляется администратором, указанным в </w:t>
      </w:r>
      <w:proofErr w:type="spellStart"/>
      <w:r>
        <w:rPr>
          <w:rFonts w:ascii="Times New Roman" w:hAnsi="Times New Roman"/>
          <w:sz w:val="24"/>
        </w:rPr>
        <w:t>группировочном</w:t>
      </w:r>
      <w:proofErr w:type="spellEnd"/>
      <w:r w:rsidR="00DB396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коде бюджетной классификации.</w:t>
      </w:r>
    </w:p>
    <w:p w:rsidR="00BC0066" w:rsidRDefault="00BC0066"/>
    <w:sectPr w:rsidR="00BC0066" w:rsidSect="00F27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2E0"/>
    <w:rsid w:val="00007265"/>
    <w:rsid w:val="000354EF"/>
    <w:rsid w:val="000B1071"/>
    <w:rsid w:val="000B5532"/>
    <w:rsid w:val="000B7B39"/>
    <w:rsid w:val="000C7C7B"/>
    <w:rsid w:val="00247C57"/>
    <w:rsid w:val="002C532B"/>
    <w:rsid w:val="002F54D5"/>
    <w:rsid w:val="00320BE1"/>
    <w:rsid w:val="00320FE1"/>
    <w:rsid w:val="003B5993"/>
    <w:rsid w:val="003D7CEA"/>
    <w:rsid w:val="003E3786"/>
    <w:rsid w:val="0046228B"/>
    <w:rsid w:val="005101E3"/>
    <w:rsid w:val="0051414C"/>
    <w:rsid w:val="00663606"/>
    <w:rsid w:val="006C2779"/>
    <w:rsid w:val="00775175"/>
    <w:rsid w:val="00783D93"/>
    <w:rsid w:val="008622E9"/>
    <w:rsid w:val="00992E4D"/>
    <w:rsid w:val="00A65311"/>
    <w:rsid w:val="00A9480E"/>
    <w:rsid w:val="00AA22E0"/>
    <w:rsid w:val="00AC02D8"/>
    <w:rsid w:val="00AE7781"/>
    <w:rsid w:val="00B56115"/>
    <w:rsid w:val="00B756C0"/>
    <w:rsid w:val="00BC0066"/>
    <w:rsid w:val="00C52663"/>
    <w:rsid w:val="00CB0B29"/>
    <w:rsid w:val="00CB1A06"/>
    <w:rsid w:val="00D13937"/>
    <w:rsid w:val="00D17C14"/>
    <w:rsid w:val="00D26DE5"/>
    <w:rsid w:val="00D31A67"/>
    <w:rsid w:val="00DB3968"/>
    <w:rsid w:val="00E06A32"/>
    <w:rsid w:val="00EA13EF"/>
    <w:rsid w:val="00EC02C3"/>
    <w:rsid w:val="00EE61C3"/>
    <w:rsid w:val="00F27832"/>
    <w:rsid w:val="00F3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32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37F61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B599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semiHidden/>
    <w:rsid w:val="00CB0B2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F37F61"/>
    <w:rPr>
      <w:rFonts w:cs="Calibri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32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37F61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B599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semiHidden/>
    <w:rsid w:val="00CB0B2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F37F61"/>
    <w:rPr>
      <w:rFonts w:cs="Calibr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6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User</dc:creator>
  <cp:lastModifiedBy>user</cp:lastModifiedBy>
  <cp:revision>2</cp:revision>
  <cp:lastPrinted>2013-12-05T12:21:00Z</cp:lastPrinted>
  <dcterms:created xsi:type="dcterms:W3CDTF">2017-12-29T05:39:00Z</dcterms:created>
  <dcterms:modified xsi:type="dcterms:W3CDTF">2017-12-29T05:39:00Z</dcterms:modified>
</cp:coreProperties>
</file>